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637" w:val="left" w:leader="none"/>
        </w:tabs>
        <w:spacing w:line="240" w:lineRule="auto"/>
        <w:ind w:left="-6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.25pt;height:15pt;mso-position-horizontal-relative:char;mso-position-vertical-relative:line" coordorigin="0,0" coordsize="5,300">
            <v:line style="position:absolute" from="3,300" to="3,0" stroked="true" strokeweight=".25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.25pt;height:15pt;mso-position-horizontal-relative:char;mso-position-vertical-relative:line" coordorigin="0,0" coordsize="5,300">
            <v:line style="position:absolute" from="3,300" to="3,0" stroked="true" strokeweight=".25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spacing w:line="20" w:lineRule="exact"/>
        <w:ind w:left="-102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5pt;height:.25pt;mso-position-horizontal-relative:char;mso-position-vertical-relative:line" coordorigin="0,0" coordsize="300,5">
            <v:line style="position:absolute" from="300,3" to="0,3" stroked="true" strokeweight=".2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2"/>
        </w:rPr>
      </w:pPr>
      <w:r>
        <w:rPr/>
        <w:pict>
          <v:group style="position:absolute;margin-left:491.960114pt;margin-top:16.270969pt;width:108pt;height:15.2pt;mso-position-horizontal-relative:page;mso-position-vertical-relative:paragraph;z-index:-251655168;mso-wrap-distance-left:0;mso-wrap-distance-right:0" coordorigin="9839,325" coordsize="2160,304">
            <v:shape style="position:absolute;left:9839;top:337;width:239;height:287" type="#_x0000_t75" stroked="false">
              <v:imagedata r:id="rId5" o:title=""/>
            </v:shape>
            <v:line style="position:absolute" from="10136,325" to="10136,624" stroked="true" strokeweight="2.472pt" strokecolor="#181a22">
              <v:stroke dashstyle="solid"/>
            </v:line>
            <v:shape style="position:absolute;left:10189;top:404;width:196;height:224" coordorigin="10190,405" coordsize="196,224" path="m10277,491l10242,496,10215,509,10196,530,10190,561,10190,562,10196,590,10213,611,10237,624,10267,628,10289,626,10308,619,10324,609,10336,597,10385,597,10385,591,10280,591,10264,589,10251,583,10242,573,10239,559,10239,558,10242,544,10252,533,10267,526,10288,524,10385,524,10385,500,10337,500,10324,497,10311,494,10295,492,10277,491xm10385,597l10336,597,10336,624,10385,624,10385,597xm10385,524l10288,524,10302,524,10315,526,10327,529,10338,532,10338,546,10333,564,10321,578,10303,588,10280,591,10385,591,10385,524xm10374,449l10284,449,10306,452,10323,461,10333,475,10337,495,10337,500,10385,500,10385,495,10380,457,10374,449xm10291,405l10266,406,10245,410,10226,415,10209,423,10222,462,10237,457,10251,452,10267,450,10284,449,10374,449,10362,429,10332,411,10291,405xe" filled="true" fillcolor="#181a22" stroked="false">
              <v:path arrowok="t"/>
              <v:fill type="solid"/>
            </v:shape>
            <v:shape style="position:absolute;left:10412;top:403;width:200;height:226" coordorigin="10412,403" coordsize="200,226" path="m10524,403l10479,412,10444,437,10420,473,10412,517,10420,560,10444,596,10479,620,10524,629,10552,626,10575,617,10595,604,10612,588,10609,586,10526,586,10500,580,10479,565,10466,543,10461,516,10466,489,10479,467,10499,452,10524,447,10605,447,10610,441,10594,426,10575,414,10552,406,10524,403xm10582,559l10570,570,10557,578,10542,584,10526,586,10609,586,10582,559xm10605,447l10524,447,10541,449,10555,454,10568,463,10579,474,10605,447xe" filled="true" fillcolor="#181a22" stroked="false">
              <v:path arrowok="t"/>
              <v:fill type="solid"/>
            </v:shape>
            <v:shape style="position:absolute;left:10636;top:325;width:202;height:299" coordorigin="10637,325" coordsize="202,299" path="m10686,325l10637,325,10637,624,10686,624,10686,562,10716,531,10774,531,10755,504,10686,504,10686,325xm10774,531l10716,531,10781,624,10839,624,10774,531xm10836,408l10776,408,10686,504,10755,504,10750,496,10836,408xe" filled="true" fillcolor="#181a22" stroked="false">
              <v:path arrowok="t"/>
              <v:fill type="solid"/>
            </v:shape>
            <v:shape style="position:absolute;left:10865;top:325;width:224;height:303" coordorigin="10865,325" coordsize="224,303" path="m11063,590l10915,590,10927,605,10943,617,10963,625,10988,628,11025,621,11057,599,11063,590xm10915,325l10865,325,10865,624,10915,624,10915,590,11063,590,11066,585,10976,585,10952,580,10932,566,10918,544,10913,516,10918,487,10932,465,10952,451,10976,446,11066,446,11064,444,10915,444,10915,325xm11066,446l10976,446,11000,451,11020,465,11033,487,11038,516,11033,545,11020,567,11000,580,10976,585,11066,585,11080,564,11088,516,11080,468,11066,446xm10988,403l10964,407,10944,415,10928,428,10915,444,11064,444,11057,433,11025,411,10988,403xe" filled="true" fillcolor="#181a22" stroked="false">
              <v:path arrowok="t"/>
              <v:fill type="solid"/>
            </v:shape>
            <v:shape style="position:absolute;left:11106;top:403;width:231;height:226" coordorigin="11107,403" coordsize="231,226" path="m11222,403l11176,412,11139,437,11115,473,11107,517,11115,560,11139,596,11175,620,11221,629,11267,620,11304,595,11310,586,11222,586,11195,580,11174,565,11161,543,11156,516,11161,489,11174,467,11194,452,11221,447,11311,447,11304,436,11268,412,11222,403xm11311,447l11221,447,11248,452,11269,467,11282,490,11287,517,11283,543,11269,565,11249,580,11222,586,11310,586,11328,559,11337,516,11328,472,11311,447xe" filled="true" fillcolor="#181a22" stroked="false">
              <v:path arrowok="t"/>
              <v:fill type="solid"/>
            </v:shape>
            <v:shape style="position:absolute;left:11351;top:404;width:196;height:224" coordorigin="11352,405" coordsize="196,224" path="m11439,491l11404,496,11377,509,11358,530,11352,561,11352,562,11358,590,11375,611,11399,624,11428,628,11451,626,11470,619,11486,609,11498,597,11547,597,11547,591,11442,591,11426,589,11413,583,11404,573,11401,559,11401,558,11404,544,11414,533,11429,526,11450,524,11547,524,11547,500,11499,500,11486,497,11472,494,11457,492,11439,491xm11547,597l11498,597,11498,624,11547,624,11547,597xm11547,524l11450,524,11464,524,11477,526,11489,529,11500,532,11500,546,11495,564,11483,578,11465,588,11442,591,11547,591,11547,524xm11536,449l11446,449,11468,452,11485,461,11495,475,11499,495,11499,500,11547,500,11547,495,11542,457,11536,449xm11453,405l11428,406,11407,410,11388,415,11370,423,11384,462,11398,457,11413,452,11429,450,11446,449,11536,449,11524,429,11494,411,11453,405xe" filled="true" fillcolor="#181a22" stroked="false">
              <v:path arrowok="t"/>
              <v:fill type="solid"/>
            </v:shape>
            <v:shape style="position:absolute;left:11585;top:325;width:414;height:303" type="#_x0000_t75" stroked="false">
              <v:imagedata r:id="rId6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pStyle w:val="BodyText"/>
        <w:ind w:left="-78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630pt;height:122.4pt;mso-position-horizontal-relative:char;mso-position-vertical-relative:line" coordorigin="0,0" coordsize="12600,2448">
            <v:shape style="position:absolute;left:0;top:0;width:3465;height:2448" type="#_x0000_t75" stroked="false">
              <v:imagedata r:id="rId7" o:title=""/>
            </v:shape>
            <v:rect style="position:absolute;left:3285;top:720;width:180;height:1728" filled="true" fillcolor="#077bb6" stroked="false">
              <v:fill opacity="49152f"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465;top:0;width:9135;height:2448" type="#_x0000_t202" filled="true" fillcolor="#077bb6" stroked="false">
              <v:textbox inset="0,0,0,0">
                <w:txbxContent>
                  <w:p>
                    <w:pPr>
                      <w:spacing w:line="851" w:lineRule="exact" w:before="531"/>
                      <w:ind w:left="180" w:right="0" w:firstLine="0"/>
                      <w:jc w:val="left"/>
                      <w:rPr>
                        <w:rFonts w:ascii="Source Sans Pro Semibold"/>
                        <w:b/>
                        <w:sz w:val="68"/>
                      </w:rPr>
                    </w:pPr>
                    <w:r>
                      <w:rPr>
                        <w:rFonts w:ascii="Source Sans Pro Semibold"/>
                        <w:b/>
                        <w:color w:val="FFFFFF"/>
                        <w:sz w:val="68"/>
                      </w:rPr>
                      <w:t>A </w:t>
                    </w:r>
                    <w:r>
                      <w:rPr>
                        <w:rFonts w:ascii="Source Sans Pro Semibold"/>
                        <w:b/>
                        <w:color w:val="FFFFFF"/>
                        <w:spacing w:val="-18"/>
                        <w:sz w:val="68"/>
                      </w:rPr>
                      <w:t>better </w:t>
                    </w:r>
                    <w:r>
                      <w:rPr>
                        <w:rFonts w:ascii="Source Sans Pro Semibold"/>
                        <w:b/>
                        <w:color w:val="FFFFFF"/>
                        <w:spacing w:val="-22"/>
                        <w:sz w:val="68"/>
                      </w:rPr>
                      <w:t>Blackboard</w:t>
                    </w:r>
                    <w:r>
                      <w:rPr>
                        <w:rFonts w:ascii="Source Sans Pro Semibold"/>
                        <w:b/>
                        <w:color w:val="FFFFFF"/>
                        <w:spacing w:val="-84"/>
                        <w:sz w:val="68"/>
                      </w:rPr>
                      <w:t> </w:t>
                    </w:r>
                    <w:r>
                      <w:rPr>
                        <w:rFonts w:ascii="Source Sans Pro Semibold"/>
                        <w:b/>
                        <w:color w:val="FFFFFF"/>
                        <w:spacing w:val="-20"/>
                        <w:sz w:val="68"/>
                      </w:rPr>
                      <w:t>Learn</w:t>
                    </w:r>
                  </w:p>
                  <w:p>
                    <w:pPr>
                      <w:spacing w:line="435" w:lineRule="exact" w:before="0"/>
                      <w:ind w:left="18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color w:val="FFFFFF"/>
                        <w:sz w:val="36"/>
                      </w:rPr>
                      <w:t>Blackboard Learn with the Ultra experience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before="95"/>
        <w:ind w:left="120" w:right="1406" w:firstLine="0"/>
        <w:jc w:val="left"/>
        <w:rPr>
          <w:rFonts w:ascii="Source Sans Pro Semibold" w:hAnsi="Source Sans Pro Semibold"/>
          <w:b/>
          <w:sz w:val="24"/>
        </w:rPr>
      </w:pPr>
      <w:r>
        <w:rPr>
          <w:rFonts w:ascii="Source Sans Pro Semibold" w:hAnsi="Source Sans Pro Semibold"/>
          <w:b/>
          <w:color w:val="44474F"/>
          <w:sz w:val="24"/>
        </w:rPr>
        <w:t>Welcome to the community of institutions using the new version of Learn, Blackboard Learn with the Ultra experience – a more user-friendly and modern experience.</w:t>
      </w:r>
    </w:p>
    <w:p>
      <w:pPr>
        <w:pStyle w:val="BodyText"/>
        <w:spacing w:line="242" w:lineRule="auto" w:before="144"/>
        <w:ind w:left="120" w:right="968"/>
      </w:pPr>
      <w:r>
        <w:rPr>
          <w:color w:val="44474F"/>
        </w:rPr>
        <w:t>What</w:t>
      </w:r>
      <w:r>
        <w:rPr>
          <w:color w:val="44474F"/>
          <w:spacing w:val="-10"/>
        </w:rPr>
        <w:t> </w:t>
      </w:r>
      <w:r>
        <w:rPr>
          <w:color w:val="44474F"/>
        </w:rPr>
        <w:t>does</w:t>
      </w:r>
      <w:r>
        <w:rPr>
          <w:color w:val="44474F"/>
          <w:spacing w:val="-9"/>
        </w:rPr>
        <w:t> </w:t>
      </w:r>
      <w:r>
        <w:rPr>
          <w:color w:val="44474F"/>
        </w:rPr>
        <w:t>this</w:t>
      </w:r>
      <w:r>
        <w:rPr>
          <w:color w:val="44474F"/>
          <w:spacing w:val="-10"/>
        </w:rPr>
        <w:t> </w:t>
      </w:r>
      <w:r>
        <w:rPr>
          <w:color w:val="44474F"/>
        </w:rPr>
        <w:t>mean</w:t>
      </w:r>
      <w:r>
        <w:rPr>
          <w:color w:val="44474F"/>
          <w:spacing w:val="-9"/>
        </w:rPr>
        <w:t> </w:t>
      </w:r>
      <w:r>
        <w:rPr>
          <w:color w:val="44474F"/>
        </w:rPr>
        <w:t>for</w:t>
      </w:r>
      <w:r>
        <w:rPr>
          <w:color w:val="44474F"/>
          <w:spacing w:val="-9"/>
        </w:rPr>
        <w:t> </w:t>
      </w:r>
      <w:r>
        <w:rPr>
          <w:color w:val="44474F"/>
          <w:spacing w:val="-4"/>
        </w:rPr>
        <w:t>you?</w:t>
      </w:r>
      <w:r>
        <w:rPr>
          <w:color w:val="44474F"/>
          <w:spacing w:val="-10"/>
        </w:rPr>
        <w:t> </w:t>
      </w:r>
      <w:r>
        <w:rPr>
          <w:color w:val="44474F"/>
        </w:rPr>
        <w:t>It</w:t>
      </w:r>
      <w:r>
        <w:rPr>
          <w:color w:val="44474F"/>
          <w:spacing w:val="-9"/>
        </w:rPr>
        <w:t> </w:t>
      </w:r>
      <w:r>
        <w:rPr>
          <w:color w:val="44474F"/>
        </w:rPr>
        <w:t>means</w:t>
      </w:r>
      <w:r>
        <w:rPr>
          <w:color w:val="44474F"/>
          <w:spacing w:val="-10"/>
        </w:rPr>
        <w:t> </w:t>
      </w:r>
      <w:r>
        <w:rPr>
          <w:color w:val="44474F"/>
        </w:rPr>
        <w:t>that</w:t>
      </w:r>
      <w:r>
        <w:rPr>
          <w:color w:val="44474F"/>
          <w:spacing w:val="-9"/>
        </w:rPr>
        <w:t> </w:t>
      </w:r>
      <w:r>
        <w:rPr>
          <w:color w:val="44474F"/>
        </w:rPr>
        <w:t>upon</w:t>
      </w:r>
      <w:r>
        <w:rPr>
          <w:color w:val="44474F"/>
          <w:spacing w:val="-9"/>
        </w:rPr>
        <w:t> </w:t>
      </w:r>
      <w:r>
        <w:rPr>
          <w:color w:val="44474F"/>
        </w:rPr>
        <w:t>logging</w:t>
      </w:r>
      <w:r>
        <w:rPr>
          <w:color w:val="44474F"/>
          <w:spacing w:val="-10"/>
        </w:rPr>
        <w:t> </w:t>
      </w:r>
      <w:r>
        <w:rPr>
          <w:color w:val="44474F"/>
        </w:rPr>
        <w:t>into</w:t>
      </w:r>
      <w:r>
        <w:rPr>
          <w:color w:val="44474F"/>
          <w:spacing w:val="-9"/>
        </w:rPr>
        <w:t> </w:t>
      </w:r>
      <w:r>
        <w:rPr>
          <w:color w:val="44474F"/>
        </w:rPr>
        <w:t>Blackboard</w:t>
      </w:r>
      <w:r>
        <w:rPr>
          <w:color w:val="44474F"/>
          <w:spacing w:val="-9"/>
        </w:rPr>
        <w:t> </w:t>
      </w:r>
      <w:r>
        <w:rPr>
          <w:color w:val="44474F"/>
        </w:rPr>
        <w:t>Learn,</w:t>
      </w:r>
      <w:r>
        <w:rPr>
          <w:color w:val="44474F"/>
          <w:spacing w:val="-10"/>
        </w:rPr>
        <w:t> </w:t>
      </w:r>
      <w:r>
        <w:rPr>
          <w:color w:val="44474F"/>
        </w:rPr>
        <w:t>you</w:t>
      </w:r>
      <w:r>
        <w:rPr>
          <w:color w:val="44474F"/>
          <w:spacing w:val="-9"/>
        </w:rPr>
        <w:t> </w:t>
      </w:r>
      <w:r>
        <w:rPr>
          <w:color w:val="44474F"/>
        </w:rPr>
        <w:t>will</w:t>
      </w:r>
      <w:r>
        <w:rPr>
          <w:color w:val="44474F"/>
          <w:spacing w:val="-10"/>
        </w:rPr>
        <w:t> </w:t>
      </w:r>
      <w:r>
        <w:rPr>
          <w:color w:val="44474F"/>
        </w:rPr>
        <w:t>see</w:t>
      </w:r>
      <w:r>
        <w:rPr>
          <w:color w:val="44474F"/>
          <w:spacing w:val="-9"/>
        </w:rPr>
        <w:t> </w:t>
      </w:r>
      <w:r>
        <w:rPr>
          <w:color w:val="44474F"/>
        </w:rPr>
        <w:t>a</w:t>
      </w:r>
      <w:r>
        <w:rPr>
          <w:color w:val="44474F"/>
          <w:spacing w:val="-9"/>
        </w:rPr>
        <w:t> </w:t>
      </w:r>
      <w:r>
        <w:rPr>
          <w:color w:val="44474F"/>
        </w:rPr>
        <w:t>new,</w:t>
      </w:r>
      <w:r>
        <w:rPr>
          <w:color w:val="44474F"/>
          <w:spacing w:val="-10"/>
        </w:rPr>
        <w:t> </w:t>
      </w:r>
      <w:r>
        <w:rPr>
          <w:color w:val="44474F"/>
        </w:rPr>
        <w:t>fresh</w:t>
      </w:r>
      <w:r>
        <w:rPr>
          <w:color w:val="44474F"/>
          <w:spacing w:val="-9"/>
        </w:rPr>
        <w:t> </w:t>
      </w:r>
      <w:r>
        <w:rPr>
          <w:color w:val="44474F"/>
        </w:rPr>
        <w:t>look</w:t>
      </w:r>
      <w:r>
        <w:rPr>
          <w:color w:val="44474F"/>
          <w:spacing w:val="-9"/>
        </w:rPr>
        <w:t> </w:t>
      </w:r>
      <w:r>
        <w:rPr>
          <w:color w:val="44474F"/>
        </w:rPr>
        <w:t>and</w:t>
      </w:r>
      <w:r>
        <w:rPr>
          <w:color w:val="44474F"/>
          <w:spacing w:val="-10"/>
        </w:rPr>
        <w:t> </w:t>
      </w:r>
      <w:r>
        <w:rPr>
          <w:color w:val="44474F"/>
        </w:rPr>
        <w:t>feel.</w:t>
      </w:r>
      <w:r>
        <w:rPr>
          <w:color w:val="44474F"/>
          <w:spacing w:val="-9"/>
        </w:rPr>
        <w:t> </w:t>
      </w:r>
      <w:r>
        <w:rPr>
          <w:color w:val="44474F"/>
        </w:rPr>
        <w:t>Plus, you’ll</w:t>
      </w:r>
      <w:r>
        <w:rPr>
          <w:color w:val="44474F"/>
          <w:spacing w:val="-8"/>
        </w:rPr>
        <w:t> </w:t>
      </w:r>
      <w:r>
        <w:rPr>
          <w:color w:val="44474F"/>
        </w:rPr>
        <w:t>be</w:t>
      </w:r>
      <w:r>
        <w:rPr>
          <w:color w:val="44474F"/>
          <w:spacing w:val="-7"/>
        </w:rPr>
        <w:t> </w:t>
      </w:r>
      <w:r>
        <w:rPr>
          <w:color w:val="44474F"/>
        </w:rPr>
        <w:t>able</w:t>
      </w:r>
      <w:r>
        <w:rPr>
          <w:color w:val="44474F"/>
          <w:spacing w:val="-7"/>
        </w:rPr>
        <w:t> </w:t>
      </w:r>
      <w:r>
        <w:rPr>
          <w:color w:val="44474F"/>
        </w:rPr>
        <w:t>to</w:t>
      </w:r>
      <w:r>
        <w:rPr>
          <w:color w:val="44474F"/>
          <w:spacing w:val="-8"/>
        </w:rPr>
        <w:t> </w:t>
      </w:r>
      <w:r>
        <w:rPr>
          <w:color w:val="44474F"/>
        </w:rPr>
        <w:t>quickly</w:t>
      </w:r>
      <w:r>
        <w:rPr>
          <w:color w:val="44474F"/>
          <w:spacing w:val="-7"/>
        </w:rPr>
        <w:t> </w:t>
      </w:r>
      <w:r>
        <w:rPr>
          <w:color w:val="44474F"/>
        </w:rPr>
        <w:t>access</w:t>
      </w:r>
      <w:r>
        <w:rPr>
          <w:color w:val="44474F"/>
          <w:spacing w:val="-7"/>
        </w:rPr>
        <w:t> </w:t>
      </w:r>
      <w:r>
        <w:rPr>
          <w:color w:val="44474F"/>
        </w:rPr>
        <w:t>the</w:t>
      </w:r>
      <w:r>
        <w:rPr>
          <w:color w:val="44474F"/>
          <w:spacing w:val="-8"/>
        </w:rPr>
        <w:t> </w:t>
      </w:r>
      <w:r>
        <w:rPr>
          <w:color w:val="44474F"/>
        </w:rPr>
        <w:t>latest,</w:t>
      </w:r>
      <w:r>
        <w:rPr>
          <w:color w:val="44474F"/>
          <w:spacing w:val="-7"/>
        </w:rPr>
        <w:t> </w:t>
      </w:r>
      <w:r>
        <w:rPr>
          <w:color w:val="44474F"/>
        </w:rPr>
        <w:t>most</w:t>
      </w:r>
      <w:r>
        <w:rPr>
          <w:color w:val="44474F"/>
          <w:spacing w:val="-7"/>
        </w:rPr>
        <w:t> </w:t>
      </w:r>
      <w:r>
        <w:rPr>
          <w:color w:val="44474F"/>
        </w:rPr>
        <w:t>critical</w:t>
      </w:r>
      <w:r>
        <w:rPr>
          <w:color w:val="44474F"/>
          <w:spacing w:val="-7"/>
        </w:rPr>
        <w:t> </w:t>
      </w:r>
      <w:r>
        <w:rPr>
          <w:color w:val="44474F"/>
        </w:rPr>
        <w:t>information</w:t>
      </w:r>
      <w:r>
        <w:rPr>
          <w:color w:val="44474F"/>
          <w:spacing w:val="-8"/>
        </w:rPr>
        <w:t> </w:t>
      </w:r>
      <w:r>
        <w:rPr>
          <w:color w:val="44474F"/>
        </w:rPr>
        <w:t>from</w:t>
      </w:r>
      <w:r>
        <w:rPr>
          <w:color w:val="44474F"/>
          <w:spacing w:val="-7"/>
        </w:rPr>
        <w:t> </w:t>
      </w:r>
      <w:r>
        <w:rPr>
          <w:color w:val="44474F"/>
        </w:rPr>
        <w:t>across</w:t>
      </w:r>
      <w:r>
        <w:rPr>
          <w:color w:val="44474F"/>
          <w:spacing w:val="-7"/>
        </w:rPr>
        <w:t> </w:t>
      </w:r>
      <w:r>
        <w:rPr>
          <w:color w:val="44474F"/>
        </w:rPr>
        <w:t>all</w:t>
      </w:r>
      <w:r>
        <w:rPr>
          <w:color w:val="44474F"/>
          <w:spacing w:val="-8"/>
        </w:rPr>
        <w:t> </w:t>
      </w:r>
      <w:r>
        <w:rPr>
          <w:color w:val="44474F"/>
        </w:rPr>
        <w:t>of</w:t>
      </w:r>
      <w:r>
        <w:rPr>
          <w:color w:val="44474F"/>
          <w:spacing w:val="-7"/>
        </w:rPr>
        <w:t> </w:t>
      </w:r>
      <w:r>
        <w:rPr>
          <w:color w:val="44474F"/>
        </w:rPr>
        <w:t>your</w:t>
      </w:r>
      <w:r>
        <w:rPr>
          <w:color w:val="44474F"/>
          <w:spacing w:val="-7"/>
        </w:rPr>
        <w:t> </w:t>
      </w:r>
      <w:r>
        <w:rPr>
          <w:color w:val="44474F"/>
        </w:rPr>
        <w:t>courses</w:t>
      </w:r>
      <w:r>
        <w:rPr>
          <w:color w:val="44474F"/>
          <w:spacing w:val="-7"/>
        </w:rPr>
        <w:t> </w:t>
      </w:r>
      <w:r>
        <w:rPr>
          <w:color w:val="44474F"/>
        </w:rPr>
        <w:t>and</w:t>
      </w:r>
      <w:r>
        <w:rPr>
          <w:color w:val="44474F"/>
          <w:spacing w:val="-8"/>
        </w:rPr>
        <w:t> </w:t>
      </w:r>
      <w:r>
        <w:rPr>
          <w:color w:val="44474F"/>
        </w:rPr>
        <w:t>organizations.</w:t>
      </w:r>
      <w:r>
        <w:rPr>
          <w:color w:val="44474F"/>
          <w:spacing w:val="-7"/>
        </w:rPr>
        <w:t> </w:t>
      </w:r>
      <w:r>
        <w:rPr>
          <w:color w:val="44474F"/>
        </w:rPr>
        <w:t>There</w:t>
      </w:r>
      <w:r>
        <w:rPr>
          <w:color w:val="44474F"/>
          <w:spacing w:val="-7"/>
        </w:rPr>
        <w:t> </w:t>
      </w:r>
      <w:r>
        <w:rPr>
          <w:color w:val="44474F"/>
        </w:rPr>
        <w:t>is also</w:t>
      </w:r>
      <w:r>
        <w:rPr>
          <w:color w:val="44474F"/>
          <w:spacing w:val="-8"/>
        </w:rPr>
        <w:t> </w:t>
      </w:r>
      <w:r>
        <w:rPr>
          <w:color w:val="44474F"/>
        </w:rPr>
        <w:t>a</w:t>
      </w:r>
      <w:r>
        <w:rPr>
          <w:color w:val="44474F"/>
          <w:spacing w:val="-8"/>
        </w:rPr>
        <w:t> </w:t>
      </w:r>
      <w:r>
        <w:rPr>
          <w:color w:val="44474F"/>
        </w:rPr>
        <w:t>new,</w:t>
      </w:r>
      <w:r>
        <w:rPr>
          <w:color w:val="44474F"/>
          <w:spacing w:val="-8"/>
        </w:rPr>
        <w:t> </w:t>
      </w:r>
      <w:r>
        <w:rPr>
          <w:color w:val="44474F"/>
        </w:rPr>
        <w:t>Ultra</w:t>
      </w:r>
      <w:r>
        <w:rPr>
          <w:color w:val="44474F"/>
          <w:spacing w:val="-8"/>
        </w:rPr>
        <w:t> </w:t>
      </w:r>
      <w:r>
        <w:rPr>
          <w:color w:val="44474F"/>
        </w:rPr>
        <w:t>Course</w:t>
      </w:r>
      <w:r>
        <w:rPr>
          <w:color w:val="44474F"/>
          <w:spacing w:val="-7"/>
        </w:rPr>
        <w:t> </w:t>
      </w:r>
      <w:r>
        <w:rPr>
          <w:color w:val="44474F"/>
        </w:rPr>
        <w:t>View</w:t>
      </w:r>
      <w:r>
        <w:rPr>
          <w:color w:val="44474F"/>
          <w:spacing w:val="-8"/>
        </w:rPr>
        <w:t> </w:t>
      </w:r>
      <w:r>
        <w:rPr>
          <w:color w:val="44474F"/>
        </w:rPr>
        <w:t>that</w:t>
      </w:r>
      <w:r>
        <w:rPr>
          <w:color w:val="44474F"/>
          <w:spacing w:val="-8"/>
        </w:rPr>
        <w:t> </w:t>
      </w:r>
      <w:r>
        <w:rPr>
          <w:color w:val="44474F"/>
        </w:rPr>
        <w:t>provides</w:t>
      </w:r>
      <w:r>
        <w:rPr>
          <w:color w:val="44474F"/>
          <w:spacing w:val="-8"/>
        </w:rPr>
        <w:t> </w:t>
      </w:r>
      <w:r>
        <w:rPr>
          <w:color w:val="44474F"/>
        </w:rPr>
        <w:t>a</w:t>
      </w:r>
      <w:r>
        <w:rPr>
          <w:color w:val="44474F"/>
          <w:spacing w:val="-7"/>
        </w:rPr>
        <w:t> </w:t>
      </w:r>
      <w:r>
        <w:rPr>
          <w:color w:val="44474F"/>
        </w:rPr>
        <w:t>simple,</w:t>
      </w:r>
      <w:r>
        <w:rPr>
          <w:color w:val="44474F"/>
          <w:spacing w:val="-8"/>
        </w:rPr>
        <w:t> </w:t>
      </w:r>
      <w:r>
        <w:rPr>
          <w:color w:val="44474F"/>
        </w:rPr>
        <w:t>streamlined</w:t>
      </w:r>
      <w:r>
        <w:rPr>
          <w:color w:val="44474F"/>
          <w:spacing w:val="-8"/>
        </w:rPr>
        <w:t> </w:t>
      </w:r>
      <w:r>
        <w:rPr>
          <w:color w:val="44474F"/>
        </w:rPr>
        <w:t>course</w:t>
      </w:r>
      <w:r>
        <w:rPr>
          <w:color w:val="44474F"/>
          <w:spacing w:val="-8"/>
        </w:rPr>
        <w:t> </w:t>
      </w:r>
      <w:r>
        <w:rPr>
          <w:color w:val="44474F"/>
        </w:rPr>
        <w:t>experience</w:t>
      </w:r>
      <w:r>
        <w:rPr>
          <w:color w:val="44474F"/>
          <w:spacing w:val="-7"/>
        </w:rPr>
        <w:t> </w:t>
      </w:r>
      <w:r>
        <w:rPr>
          <w:color w:val="44474F"/>
        </w:rPr>
        <w:t>for</w:t>
      </w:r>
      <w:r>
        <w:rPr>
          <w:color w:val="44474F"/>
          <w:spacing w:val="-8"/>
        </w:rPr>
        <w:t> </w:t>
      </w:r>
      <w:r>
        <w:rPr>
          <w:color w:val="44474F"/>
        </w:rPr>
        <w:t>you</w:t>
      </w:r>
      <w:r>
        <w:rPr>
          <w:color w:val="44474F"/>
          <w:spacing w:val="-8"/>
        </w:rPr>
        <w:t> </w:t>
      </w:r>
      <w:r>
        <w:rPr>
          <w:color w:val="44474F"/>
        </w:rPr>
        <w:t>and</w:t>
      </w:r>
      <w:r>
        <w:rPr>
          <w:color w:val="44474F"/>
          <w:spacing w:val="-8"/>
        </w:rPr>
        <w:t> </w:t>
      </w:r>
      <w:r>
        <w:rPr>
          <w:color w:val="44474F"/>
        </w:rPr>
        <w:t>your</w:t>
      </w:r>
      <w:r>
        <w:rPr>
          <w:color w:val="44474F"/>
          <w:spacing w:val="-8"/>
        </w:rPr>
        <w:t> </w:t>
      </w:r>
      <w:r>
        <w:rPr>
          <w:color w:val="44474F"/>
        </w:rPr>
        <w:t>students.</w:t>
      </w:r>
    </w:p>
    <w:p>
      <w:pPr>
        <w:pStyle w:val="BodyText"/>
        <w:spacing w:before="6"/>
      </w:pPr>
    </w:p>
    <w:p>
      <w:pPr>
        <w:pStyle w:val="Heading1"/>
      </w:pPr>
      <w:r>
        <w:rPr>
          <w:color w:val="077BB6"/>
          <w:w w:val="110"/>
        </w:rPr>
        <w:t>Highlights of Blackboard Learn with the Ultra experience include:</w:t>
      </w:r>
    </w:p>
    <w:p>
      <w:pPr>
        <w:spacing w:after="0"/>
        <w:sectPr>
          <w:type w:val="continuous"/>
          <w:pgSz w:w="13080" w:h="16680"/>
          <w:pgMar w:top="0" w:bottom="0" w:left="1020" w:right="140"/>
        </w:sectPr>
      </w:pPr>
    </w:p>
    <w:p>
      <w:pPr>
        <w:spacing w:line="240" w:lineRule="auto" w:before="131"/>
        <w:ind w:left="120" w:right="6" w:firstLine="0"/>
        <w:jc w:val="left"/>
        <w:rPr>
          <w:sz w:val="21"/>
        </w:rPr>
      </w:pPr>
      <w:r>
        <w:rPr>
          <w:rFonts w:ascii="Source Sans Pro"/>
          <w:b/>
          <w:color w:val="44474F"/>
          <w:sz w:val="21"/>
        </w:rPr>
        <w:t>New and improved user experience with intuitive workflows. </w:t>
      </w:r>
      <w:r>
        <w:rPr>
          <w:color w:val="44474F"/>
          <w:sz w:val="21"/>
        </w:rPr>
        <w:t>It offers a user experience that features a simple, modern, intuitive, and consistent</w:t>
      </w:r>
    </w:p>
    <w:p>
      <w:pPr>
        <w:pStyle w:val="BodyText"/>
        <w:spacing w:before="6"/>
        <w:ind w:left="120"/>
      </w:pPr>
      <w:r>
        <w:rPr>
          <w:color w:val="44474F"/>
        </w:rPr>
        <w:t>interface on any device.</w:t>
      </w:r>
    </w:p>
    <w:p>
      <w:pPr>
        <w:spacing w:line="242" w:lineRule="auto" w:before="131"/>
        <w:ind w:left="120" w:right="275" w:firstLine="0"/>
        <w:jc w:val="left"/>
        <w:rPr>
          <w:sz w:val="21"/>
        </w:rPr>
      </w:pPr>
      <w:r>
        <w:rPr/>
        <w:br w:type="column"/>
      </w:r>
      <w:r>
        <w:rPr>
          <w:rFonts w:ascii="Source Sans Pro"/>
          <w:b/>
          <w:color w:val="44474F"/>
          <w:sz w:val="21"/>
        </w:rPr>
        <w:t>Simplified navigation. </w:t>
      </w:r>
      <w:r>
        <w:rPr>
          <w:color w:val="44474F"/>
          <w:sz w:val="21"/>
        </w:rPr>
        <w:t>Everything is just one click </w:t>
      </w:r>
      <w:r>
        <w:rPr>
          <w:color w:val="44474F"/>
          <w:spacing w:val="-3"/>
          <w:sz w:val="21"/>
        </w:rPr>
        <w:t>away. </w:t>
      </w:r>
      <w:r>
        <w:rPr>
          <w:color w:val="44474F"/>
          <w:sz w:val="21"/>
        </w:rPr>
        <w:t>The</w:t>
      </w:r>
      <w:r>
        <w:rPr>
          <w:color w:val="44474F"/>
          <w:spacing w:val="-35"/>
          <w:sz w:val="21"/>
        </w:rPr>
        <w:t> </w:t>
      </w:r>
      <w:r>
        <w:rPr>
          <w:color w:val="44474F"/>
          <w:sz w:val="21"/>
        </w:rPr>
        <w:t>new</w:t>
      </w:r>
    </w:p>
    <w:p>
      <w:pPr>
        <w:pStyle w:val="BodyText"/>
        <w:spacing w:line="242" w:lineRule="auto" w:before="1"/>
        <w:ind w:left="120" w:right="23"/>
      </w:pPr>
      <w:r>
        <w:rPr>
          <w:color w:val="44474F"/>
        </w:rPr>
        <w:t>navigation provides immediate access to the most critical information you need to be successful.</w:t>
      </w:r>
    </w:p>
    <w:p>
      <w:pPr>
        <w:spacing w:line="242" w:lineRule="auto" w:before="131"/>
        <w:ind w:left="120" w:right="1563" w:firstLine="0"/>
        <w:jc w:val="left"/>
        <w:rPr>
          <w:sz w:val="21"/>
        </w:rPr>
      </w:pPr>
      <w:r>
        <w:rPr/>
        <w:br w:type="column"/>
      </w:r>
      <w:r>
        <w:rPr>
          <w:rFonts w:ascii="Source Sans Pro"/>
          <w:b/>
          <w:color w:val="44474F"/>
          <w:sz w:val="21"/>
        </w:rPr>
        <w:t>Use on any device. </w:t>
      </w:r>
      <w:r>
        <w:rPr>
          <w:color w:val="44474F"/>
          <w:sz w:val="21"/>
        </w:rPr>
        <w:t>The responsive design ensures you have a great experience</w:t>
      </w:r>
    </w:p>
    <w:p>
      <w:pPr>
        <w:pStyle w:val="BodyText"/>
        <w:spacing w:line="242" w:lineRule="auto" w:before="2"/>
        <w:ind w:left="120" w:right="1213"/>
      </w:pPr>
      <w:r>
        <w:rPr/>
        <w:pict>
          <v:group style="position:absolute;margin-left:431.937988pt;margin-top:22.263727pt;width:151.85pt;height:104.6pt;mso-position-horizontal-relative:page;mso-position-vertical-relative:paragraph;z-index:-251790336" coordorigin="8639,445" coordsize="3037,2092">
            <v:shape style="position:absolute;left:8638;top:445;width:3037;height:2001" type="#_x0000_t75" stroked="false">
              <v:imagedata r:id="rId8" o:title=""/>
            </v:shape>
            <v:shape style="position:absolute;left:9076;top:845;width:2066;height:1314" type="#_x0000_t75" stroked="false">
              <v:imagedata r:id="rId9" o:title=""/>
            </v:shape>
            <v:shape style="position:absolute;left:8926;top:1619;width:422;height:863" type="#_x0000_t75" stroked="false">
              <v:imagedata r:id="rId10" o:title=""/>
            </v:shape>
            <v:shape style="position:absolute;left:10606;top:1240;width:916;height:1296" type="#_x0000_t75" stroked="false">
              <v:imagedata r:id="rId11" o:title=""/>
            </v:shape>
            <w10:wrap type="none"/>
          </v:group>
        </w:pict>
      </w:r>
      <w:r>
        <w:rPr>
          <w:color w:val="44474F"/>
        </w:rPr>
        <w:t>accessing Blackboard Learn on any mobile device you use.</w:t>
      </w:r>
    </w:p>
    <w:p>
      <w:pPr>
        <w:spacing w:after="0" w:line="242" w:lineRule="auto"/>
        <w:sectPr>
          <w:type w:val="continuous"/>
          <w:pgSz w:w="13080" w:h="16680"/>
          <w:pgMar w:top="0" w:bottom="0" w:left="1020" w:right="140"/>
          <w:cols w:num="3" w:equalWidth="0">
            <w:col w:w="3503" w:space="293"/>
            <w:col w:w="3402" w:space="505"/>
            <w:col w:w="4217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tabs>
          <w:tab w:pos="3867" w:val="left" w:leader="none"/>
        </w:tabs>
        <w:spacing w:line="240" w:lineRule="auto"/>
        <w:ind w:left="190" w:right="0" w:firstLine="0"/>
        <w:rPr>
          <w:sz w:val="20"/>
        </w:rPr>
      </w:pPr>
      <w:r>
        <w:rPr>
          <w:sz w:val="20"/>
        </w:rPr>
        <w:pict>
          <v:group style="width:137.950pt;height:82.55pt;mso-position-horizontal-relative:char;mso-position-vertical-relative:line" coordorigin="0,0" coordsize="2759,1651">
            <v:shape style="position:absolute;left:0;top:0;width:2759;height:1651" type="#_x0000_t75" stroked="false">
              <v:imagedata r:id="rId12" o:title=""/>
            </v:shape>
            <v:shape style="position:absolute;left:324;top:111;width:2102;height:1298" type="#_x0000_t75" stroked="false">
              <v:imagedata r:id="rId13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37.950pt;height:82.55pt;mso-position-horizontal-relative:char;mso-position-vertical-relative:line" coordorigin="0,0" coordsize="2759,1651">
            <v:shape style="position:absolute;left:0;top:0;width:2759;height:1651" type="#_x0000_t75" stroked="false">
              <v:imagedata r:id="rId12" o:title=""/>
            </v:shape>
            <v:shape style="position:absolute;left:336;top:110;width:2084;height:1303" type="#_x0000_t75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3080" w:h="16680"/>
          <w:pgMar w:top="0" w:bottom="0" w:left="1020" w:right="140"/>
        </w:sectPr>
      </w:pPr>
    </w:p>
    <w:p>
      <w:pPr>
        <w:pStyle w:val="Heading1"/>
        <w:ind w:left="120"/>
      </w:pPr>
      <w:r>
        <w:rPr>
          <w:color w:val="077BB6"/>
          <w:w w:val="110"/>
        </w:rPr>
        <w:t>Optional,</w:t>
      </w:r>
      <w:r>
        <w:rPr>
          <w:color w:val="077BB6"/>
          <w:spacing w:val="-19"/>
          <w:w w:val="110"/>
        </w:rPr>
        <w:t> </w:t>
      </w:r>
      <w:r>
        <w:rPr>
          <w:color w:val="077BB6"/>
          <w:w w:val="110"/>
        </w:rPr>
        <w:t>new</w:t>
      </w:r>
      <w:r>
        <w:rPr>
          <w:color w:val="077BB6"/>
          <w:spacing w:val="-18"/>
          <w:w w:val="110"/>
        </w:rPr>
        <w:t> </w:t>
      </w:r>
      <w:r>
        <w:rPr>
          <w:color w:val="077BB6"/>
          <w:w w:val="110"/>
        </w:rPr>
        <w:t>Ultra</w:t>
      </w:r>
      <w:r>
        <w:rPr>
          <w:color w:val="077BB6"/>
          <w:spacing w:val="-18"/>
          <w:w w:val="110"/>
        </w:rPr>
        <w:t> </w:t>
      </w:r>
      <w:r>
        <w:rPr>
          <w:color w:val="077BB6"/>
          <w:w w:val="110"/>
        </w:rPr>
        <w:t>Course</w:t>
      </w:r>
      <w:r>
        <w:rPr>
          <w:color w:val="077BB6"/>
          <w:spacing w:val="-18"/>
          <w:w w:val="110"/>
        </w:rPr>
        <w:t> </w:t>
      </w:r>
      <w:r>
        <w:rPr>
          <w:color w:val="077BB6"/>
          <w:w w:val="110"/>
        </w:rPr>
        <w:t>View:</w:t>
      </w:r>
    </w:p>
    <w:p>
      <w:pPr>
        <w:pStyle w:val="BodyText"/>
        <w:spacing w:line="242" w:lineRule="auto" w:before="100"/>
        <w:ind w:left="112" w:right="44"/>
      </w:pPr>
      <w:r>
        <w:rPr>
          <w:rFonts w:ascii="Source Sans Pro"/>
          <w:b/>
          <w:color w:val="44474F"/>
        </w:rPr>
        <w:t>Content creation</w:t>
      </w:r>
      <w:r>
        <w:rPr>
          <w:color w:val="44474F"/>
        </w:rPr>
        <w:t>. </w:t>
      </w:r>
      <w:r>
        <w:rPr>
          <w:color w:val="44474F"/>
          <w:spacing w:val="-3"/>
        </w:rPr>
        <w:t>Simply point </w:t>
      </w:r>
      <w:r>
        <w:rPr>
          <w:color w:val="44474F"/>
        </w:rPr>
        <w:t>to where</w:t>
      </w:r>
      <w:r>
        <w:rPr>
          <w:color w:val="44474F"/>
          <w:spacing w:val="-14"/>
        </w:rPr>
        <w:t> </w:t>
      </w:r>
      <w:r>
        <w:rPr>
          <w:color w:val="44474F"/>
        </w:rPr>
        <w:t>you</w:t>
      </w:r>
      <w:r>
        <w:rPr>
          <w:color w:val="44474F"/>
          <w:spacing w:val="-14"/>
        </w:rPr>
        <w:t> </w:t>
      </w:r>
      <w:r>
        <w:rPr>
          <w:color w:val="44474F"/>
          <w:spacing w:val="-3"/>
        </w:rPr>
        <w:t>want</w:t>
      </w:r>
      <w:r>
        <w:rPr>
          <w:color w:val="44474F"/>
          <w:spacing w:val="-13"/>
        </w:rPr>
        <w:t> </w:t>
      </w:r>
      <w:r>
        <w:rPr>
          <w:color w:val="44474F"/>
        </w:rPr>
        <w:t>to</w:t>
      </w:r>
      <w:r>
        <w:rPr>
          <w:color w:val="44474F"/>
          <w:spacing w:val="-14"/>
        </w:rPr>
        <w:t> </w:t>
      </w:r>
      <w:r>
        <w:rPr>
          <w:color w:val="44474F"/>
        </w:rPr>
        <w:t>add</w:t>
      </w:r>
      <w:r>
        <w:rPr>
          <w:color w:val="44474F"/>
          <w:spacing w:val="-14"/>
        </w:rPr>
        <w:t> </w:t>
      </w:r>
      <w:r>
        <w:rPr>
          <w:color w:val="44474F"/>
          <w:spacing w:val="-4"/>
        </w:rPr>
        <w:t>content</w:t>
      </w:r>
      <w:r>
        <w:rPr>
          <w:color w:val="44474F"/>
          <w:spacing w:val="-13"/>
        </w:rPr>
        <w:t> </w:t>
      </w:r>
      <w:r>
        <w:rPr>
          <w:color w:val="44474F"/>
        </w:rPr>
        <w:t>and</w:t>
      </w:r>
      <w:r>
        <w:rPr>
          <w:color w:val="44474F"/>
          <w:spacing w:val="-14"/>
        </w:rPr>
        <w:t> </w:t>
      </w:r>
      <w:r>
        <w:rPr>
          <w:color w:val="44474F"/>
        </w:rPr>
        <w:t>a </w:t>
      </w:r>
      <w:r>
        <w:rPr>
          <w:color w:val="44474F"/>
          <w:spacing w:val="-3"/>
        </w:rPr>
        <w:t>plus sign </w:t>
      </w:r>
      <w:r>
        <w:rPr>
          <w:color w:val="44474F"/>
        </w:rPr>
        <w:t>appears. Drag and </w:t>
      </w:r>
      <w:r>
        <w:rPr>
          <w:color w:val="44474F"/>
          <w:spacing w:val="-3"/>
        </w:rPr>
        <w:t>drop </w:t>
      </w:r>
      <w:r>
        <w:rPr>
          <w:color w:val="44474F"/>
          <w:spacing w:val="-4"/>
        </w:rPr>
        <w:t>for uploading </w:t>
      </w:r>
      <w:r>
        <w:rPr>
          <w:color w:val="44474F"/>
        </w:rPr>
        <w:t>works </w:t>
      </w:r>
      <w:r>
        <w:rPr>
          <w:color w:val="44474F"/>
          <w:spacing w:val="-3"/>
        </w:rPr>
        <w:t>too. </w:t>
      </w:r>
      <w:r>
        <w:rPr>
          <w:color w:val="44474F"/>
          <w:spacing w:val="-4"/>
        </w:rPr>
        <w:t>Point </w:t>
      </w:r>
      <w:r>
        <w:rPr>
          <w:color w:val="44474F"/>
          <w:spacing w:val="-3"/>
        </w:rPr>
        <w:t>again to </w:t>
      </w:r>
      <w:r>
        <w:rPr>
          <w:color w:val="44474F"/>
          <w:spacing w:val="-4"/>
        </w:rPr>
        <w:t>reorder,</w:t>
      </w:r>
      <w:r>
        <w:rPr>
          <w:color w:val="44474F"/>
          <w:spacing w:val="-14"/>
        </w:rPr>
        <w:t> </w:t>
      </w:r>
      <w:r>
        <w:rPr>
          <w:color w:val="44474F"/>
        </w:rPr>
        <w:t>edit,</w:t>
      </w:r>
      <w:r>
        <w:rPr>
          <w:color w:val="44474F"/>
          <w:spacing w:val="-13"/>
        </w:rPr>
        <w:t> </w:t>
      </w:r>
      <w:r>
        <w:rPr>
          <w:color w:val="44474F"/>
        </w:rPr>
        <w:t>or</w:t>
      </w:r>
      <w:r>
        <w:rPr>
          <w:color w:val="44474F"/>
          <w:spacing w:val="-13"/>
        </w:rPr>
        <w:t> </w:t>
      </w:r>
      <w:r>
        <w:rPr>
          <w:color w:val="44474F"/>
          <w:spacing w:val="-3"/>
        </w:rPr>
        <w:t>delete</w:t>
      </w:r>
      <w:r>
        <w:rPr>
          <w:color w:val="44474F"/>
          <w:spacing w:val="-13"/>
        </w:rPr>
        <w:t> </w:t>
      </w:r>
      <w:r>
        <w:rPr>
          <w:color w:val="44474F"/>
          <w:spacing w:val="-3"/>
        </w:rPr>
        <w:t>content.</w:t>
      </w:r>
    </w:p>
    <w:p>
      <w:pPr>
        <w:pStyle w:val="BodyText"/>
        <w:spacing w:before="5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BodyText"/>
        <w:spacing w:line="242" w:lineRule="auto" w:before="1"/>
        <w:ind w:left="112" w:right="38"/>
      </w:pPr>
      <w:r>
        <w:rPr>
          <w:rFonts w:ascii="Source Sans Pro" w:hAnsi="Source Sans Pro"/>
          <w:b/>
          <w:color w:val="44474F"/>
        </w:rPr>
        <w:t>Streamlined grading.  </w:t>
      </w:r>
      <w:r>
        <w:rPr>
          <w:color w:val="44474F"/>
        </w:rPr>
        <w:t>On  one page,</w:t>
      </w:r>
      <w:r>
        <w:rPr>
          <w:color w:val="44474F"/>
          <w:spacing w:val="-8"/>
        </w:rPr>
        <w:t> </w:t>
      </w:r>
      <w:r>
        <w:rPr>
          <w:color w:val="44474F"/>
        </w:rPr>
        <w:t>you</w:t>
      </w:r>
      <w:r>
        <w:rPr>
          <w:color w:val="44474F"/>
          <w:spacing w:val="-8"/>
        </w:rPr>
        <w:t> </w:t>
      </w:r>
      <w:r>
        <w:rPr>
          <w:color w:val="44474F"/>
        </w:rPr>
        <w:t>have</w:t>
      </w:r>
      <w:r>
        <w:rPr>
          <w:color w:val="44474F"/>
          <w:spacing w:val="-8"/>
        </w:rPr>
        <w:t> </w:t>
      </w:r>
      <w:r>
        <w:rPr>
          <w:color w:val="44474F"/>
        </w:rPr>
        <w:t>immediate</w:t>
      </w:r>
      <w:r>
        <w:rPr>
          <w:color w:val="44474F"/>
          <w:spacing w:val="-8"/>
        </w:rPr>
        <w:t> </w:t>
      </w:r>
      <w:r>
        <w:rPr>
          <w:color w:val="44474F"/>
        </w:rPr>
        <w:t>access</w:t>
      </w:r>
      <w:r>
        <w:rPr>
          <w:color w:val="44474F"/>
          <w:spacing w:val="-8"/>
        </w:rPr>
        <w:t> </w:t>
      </w:r>
      <w:r>
        <w:rPr>
          <w:color w:val="44474F"/>
        </w:rPr>
        <w:t>to grading tasks for all courses.</w:t>
      </w:r>
      <w:r>
        <w:rPr>
          <w:color w:val="44474F"/>
          <w:spacing w:val="-26"/>
        </w:rPr>
        <w:t> </w:t>
      </w:r>
      <w:r>
        <w:rPr>
          <w:color w:val="44474F"/>
        </w:rPr>
        <w:t>Quickly scan everything you need to grade</w:t>
      </w:r>
      <w:r>
        <w:rPr>
          <w:color w:val="44474F"/>
          <w:spacing w:val="-31"/>
        </w:rPr>
        <w:t> </w:t>
      </w:r>
      <w:r>
        <w:rPr>
          <w:color w:val="44474F"/>
        </w:rPr>
        <w:t>– without navigating to each</w:t>
      </w:r>
      <w:r>
        <w:rPr>
          <w:color w:val="44474F"/>
          <w:spacing w:val="-36"/>
        </w:rPr>
        <w:t> </w:t>
      </w:r>
      <w:r>
        <w:rPr>
          <w:color w:val="44474F"/>
        </w:rPr>
        <w:t>course.</w:t>
      </w:r>
    </w:p>
    <w:p>
      <w:pPr>
        <w:pStyle w:val="BodyText"/>
        <w:spacing w:before="5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Heading1"/>
        <w:spacing w:before="1"/>
        <w:ind w:left="112"/>
      </w:pPr>
      <w:r>
        <w:rPr>
          <w:color w:val="44474F"/>
          <w:w w:val="110"/>
        </w:rPr>
        <w:t>Learning analytics.</w:t>
      </w:r>
    </w:p>
    <w:p>
      <w:pPr>
        <w:pStyle w:val="BodyText"/>
        <w:spacing w:line="242" w:lineRule="auto" w:before="2"/>
        <w:ind w:left="112" w:right="1149"/>
      </w:pPr>
      <w:r>
        <w:rPr>
          <w:color w:val="44474F"/>
        </w:rPr>
        <w:t>Drive student success with embedded predictive analytics that alert both you and your students to take action.</w:t>
      </w:r>
    </w:p>
    <w:p>
      <w:pPr>
        <w:spacing w:after="0" w:line="242" w:lineRule="auto"/>
        <w:sectPr>
          <w:type w:val="continuous"/>
          <w:pgSz w:w="13080" w:h="16680"/>
          <w:pgMar w:top="0" w:bottom="0" w:left="1020" w:right="140"/>
          <w:cols w:num="3" w:equalWidth="0">
            <w:col w:w="3253" w:space="551"/>
            <w:col w:w="3230" w:space="678"/>
            <w:col w:w="4208"/>
          </w:cols>
        </w:sectPr>
      </w:pPr>
    </w:p>
    <w:p>
      <w:pPr>
        <w:pStyle w:val="BodyText"/>
        <w:spacing w:before="3" w:after="1"/>
      </w:pPr>
      <w:r>
        <w:rPr/>
        <w:pict>
          <v:group style="position:absolute;margin-left:0pt;margin-top:808.5pt;width:185.25pt;height:25.5pt;mso-position-horizontal-relative:page;mso-position-vertical-relative:page;z-index:251671552" coordorigin="0,16170" coordsize="3705,510">
            <v:rect style="position:absolute;left:240;top:16170;width:3285;height:270" filled="true" fillcolor="#077bb6" stroked="false">
              <v:fill type="solid"/>
            </v:rect>
            <v:rect style="position:absolute;left:3525;top:16170;width:180;height:270" filled="true" fillcolor="#077bb6" stroked="false">
              <v:fill opacity="39321f" type="solid"/>
            </v:rect>
            <v:shape style="position:absolute;left:-300;top:32520;width:420;height:420" coordorigin="-300,32520" coordsize="420,420" path="m300,16260l0,16260m420,16380l420,16680e" filled="false" stroked="true" strokeweight="1.25pt" strokecolor="#ffffff">
              <v:path arrowok="t"/>
              <v:stroke dashstyle="solid"/>
            </v:shape>
            <v:shape style="position:absolute;left:-300;top:32520;width:420;height:420" coordorigin="-300,32520" coordsize="420,420" path="m300,16260l0,16260m420,16380l420,16680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673600" from="639pt,21pt" to="654pt,21pt" stroked="true" strokeweight=".25pt" strokecolor="#000000">
            <v:stroke dashstyle="solid"/>
            <w10:wrap type="none"/>
          </v:line>
        </w:pict>
      </w:r>
    </w:p>
    <w:p>
      <w:pPr>
        <w:tabs>
          <w:tab w:pos="3867" w:val="left" w:leader="none"/>
          <w:tab w:pos="7643" w:val="left" w:leader="none"/>
        </w:tabs>
        <w:spacing w:line="240" w:lineRule="auto"/>
        <w:ind w:left="190" w:right="0" w:firstLine="0"/>
        <w:rPr>
          <w:sz w:val="20"/>
        </w:rPr>
      </w:pPr>
      <w:r>
        <w:rPr>
          <w:sz w:val="20"/>
        </w:rPr>
        <w:pict>
          <v:group style="width:137.950pt;height:82.55pt;mso-position-horizontal-relative:char;mso-position-vertical-relative:line" coordorigin="0,0" coordsize="2759,1651">
            <v:shape style="position:absolute;left:0;top:0;width:2759;height:1651" type="#_x0000_t75" stroked="false">
              <v:imagedata r:id="rId12" o:title=""/>
            </v:shape>
            <v:shape style="position:absolute;left:334;top:119;width:2078;height:1288" type="#_x0000_t75" stroked="false">
              <v:imagedata r:id="rId15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37.950pt;height:82.55pt;mso-position-horizontal-relative:char;mso-position-vertical-relative:line" coordorigin="0,0" coordsize="2759,1651">
            <v:shape style="position:absolute;left:0;top:0;width:2759;height:1651" type="#_x0000_t75" stroked="false">
              <v:imagedata r:id="rId12" o:title=""/>
            </v:shape>
            <v:shape style="position:absolute;left:336;top:116;width:2071;height:1294" type="#_x0000_t75" stroked="false">
              <v:imagedata r:id="rId16" o:title="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37.950pt;height:82.55pt;mso-position-horizontal-relative:char;mso-position-vertical-relative:line" coordorigin="0,0" coordsize="2759,1651">
            <v:shape style="position:absolute;left:0;top:0;width:2759;height:1651" type="#_x0000_t75" stroked="false">
              <v:imagedata r:id="rId12" o:title=""/>
            </v:shape>
            <v:shape style="position:absolute;left:333;top:120;width:2077;height:1293" type="#_x0000_t75" stroked="false">
              <v:imagedata r:id="rId17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57pt;margin-top:7.697029pt;width:540pt;height:30.7pt;mso-position-horizontal-relative:page;mso-position-vertical-relative:paragraph;z-index:-251646976;mso-wrap-distance-left:0;mso-wrap-distance-right:0" type="#_x0000_t202" filled="true" fillcolor="#077bb6" stroked="false">
            <v:textbox inset="0,0,0,0">
              <w:txbxContent>
                <w:p>
                  <w:pPr>
                    <w:pStyle w:val="BodyText"/>
                    <w:spacing w:before="161"/>
                    <w:ind w:left="218"/>
                  </w:pPr>
                  <w:r>
                    <w:rPr>
                      <w:color w:val="FFFFFF"/>
                    </w:rPr>
                    <w:t>If you’re interested in learning more about the highlights listed above, check out the Blackboard Help site by </w:t>
                  </w:r>
                  <w:r>
                    <w:rPr>
                      <w:rFonts w:ascii="Source Sans Pro" w:hAnsi="Source Sans Pro"/>
                      <w:b/>
                      <w:color w:val="FFFFFF"/>
                    </w:rPr>
                    <w:t>clicking here</w:t>
                  </w:r>
                  <w:r>
                    <w:rPr>
                      <w:color w:val="FFFFFF"/>
                    </w:rPr>
                    <w:t>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8"/>
        </w:rPr>
      </w:pPr>
    </w:p>
    <w:p>
      <w:pPr>
        <w:spacing w:line="266" w:lineRule="auto" w:before="97"/>
        <w:ind w:left="2985" w:right="968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738187</wp:posOffset>
            </wp:positionH>
            <wp:positionV relativeFrom="paragraph">
              <wp:posOffset>116646</wp:posOffset>
            </wp:positionV>
            <wp:extent cx="1143000" cy="160417"/>
            <wp:effectExtent l="0" t="0" r="0" b="0"/>
            <wp:wrapNone/>
            <wp:docPr id="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674624" from="639pt,39.722pt" to="654pt,39.722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5648" from="633pt,45.722pt" to="633pt,60.722pt" stroked="true" strokeweight=".25pt" strokecolor="#000000">
            <v:stroke dashstyle="solid"/>
            <w10:wrap type="none"/>
          </v:line>
        </w:pict>
      </w:r>
      <w:r>
        <w:rPr>
          <w:rFonts w:ascii="Source Sans Pro Semibold" w:hAnsi="Source Sans Pro Semibold"/>
          <w:b/>
          <w:color w:val="44474F"/>
          <w:sz w:val="16"/>
        </w:rPr>
        <w:t>Blackboard.com </w:t>
      </w:r>
      <w:r>
        <w:rPr>
          <w:color w:val="44474F"/>
          <w:sz w:val="12"/>
        </w:rPr>
        <w:t>Copyright © 2017. Blackboard Inc. All rights reserved. Blackboard, the Blackboard logo are trademarks or registered trademarks of Blackboard Inc. or its subsidiaries in the United States and/or other countries.</w:t>
      </w:r>
    </w:p>
    <w:sectPr>
      <w:type w:val="continuous"/>
      <w:pgSz w:w="13080" w:h="16680"/>
      <w:pgMar w:top="0" w:bottom="0" w:left="10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ource Sans Pro Semibold">
    <w:altName w:val="Source Sans Pro Semibold"/>
    <w:charset w:val="0"/>
    <w:family w:val="swiss"/>
    <w:pitch w:val="variable"/>
  </w:font>
  <w:font w:name="Source Sans Pro">
    <w:altName w:val="Source Sans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98"/>
      <w:ind w:left="110"/>
      <w:outlineLvl w:val="1"/>
    </w:pPr>
    <w:rPr>
      <w:rFonts w:ascii="Source Sans Pro" w:hAnsi="Source Sans Pro" w:eastAsia="Source Sans Pro" w:cs="Source Sans Pro"/>
      <w:b/>
      <w:bCs/>
      <w:sz w:val="21"/>
      <w:szCs w:val="21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2021-11-28T07:59:09Z</dcterms:created>
  <dcterms:modified xsi:type="dcterms:W3CDTF">2021-11-28T07:59:09Z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2021-11-28T00:00:00Z</vt:filetime>
  </property>
</Properties>
</file>